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Default="003B5501"/>
    <w:p w:rsidR="003B5501" w:rsidRPr="003B5501" w:rsidRDefault="003B5501">
      <w:pPr>
        <w:rPr>
          <w:b/>
          <w:sz w:val="32"/>
          <w:szCs w:val="32"/>
        </w:rPr>
      </w:pPr>
    </w:p>
    <w:p w:rsidR="003B5501" w:rsidRPr="003B5501" w:rsidRDefault="003B5501">
      <w:pPr>
        <w:rPr>
          <w:b/>
          <w:sz w:val="32"/>
          <w:szCs w:val="32"/>
        </w:rPr>
      </w:pPr>
    </w:p>
    <w:p w:rsidR="003B5501" w:rsidRPr="003B5501" w:rsidRDefault="003B5501" w:rsidP="003B5501">
      <w:pPr>
        <w:jc w:val="center"/>
        <w:rPr>
          <w:b/>
          <w:sz w:val="32"/>
          <w:szCs w:val="32"/>
        </w:rPr>
      </w:pPr>
      <w:r w:rsidRPr="003B5501">
        <w:rPr>
          <w:b/>
          <w:sz w:val="32"/>
          <w:szCs w:val="32"/>
        </w:rPr>
        <w:t xml:space="preserve">Обобщающий урок по теме </w:t>
      </w:r>
    </w:p>
    <w:p w:rsidR="003B5501" w:rsidRDefault="003B5501" w:rsidP="003B5501">
      <w:pPr>
        <w:jc w:val="center"/>
        <w:rPr>
          <w:b/>
          <w:sz w:val="32"/>
          <w:szCs w:val="32"/>
        </w:rPr>
      </w:pPr>
      <w:r w:rsidRPr="003B5501">
        <w:rPr>
          <w:b/>
          <w:sz w:val="32"/>
          <w:szCs w:val="32"/>
        </w:rPr>
        <w:t>«Ос</w:t>
      </w:r>
      <w:r w:rsidR="00AA2622">
        <w:rPr>
          <w:b/>
          <w:sz w:val="32"/>
          <w:szCs w:val="32"/>
        </w:rPr>
        <w:t>новы логики</w:t>
      </w:r>
      <w:r w:rsidRPr="003B5501">
        <w:rPr>
          <w:b/>
          <w:sz w:val="32"/>
          <w:szCs w:val="32"/>
        </w:rPr>
        <w:t>»</w:t>
      </w: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2349C3">
      <w:pPr>
        <w:jc w:val="both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center"/>
        <w:rPr>
          <w:b/>
          <w:sz w:val="32"/>
          <w:szCs w:val="32"/>
        </w:rPr>
      </w:pPr>
    </w:p>
    <w:p w:rsidR="003B5501" w:rsidRDefault="003B5501" w:rsidP="003B55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Разработал урок </w:t>
      </w:r>
    </w:p>
    <w:p w:rsidR="003B5501" w:rsidRDefault="003B5501" w:rsidP="003B5501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информатики</w:t>
      </w:r>
    </w:p>
    <w:p w:rsidR="003B5501" w:rsidRDefault="003B5501" w:rsidP="003B5501">
      <w:pPr>
        <w:jc w:val="right"/>
        <w:rPr>
          <w:sz w:val="28"/>
          <w:szCs w:val="28"/>
        </w:rPr>
      </w:pPr>
      <w:r>
        <w:rPr>
          <w:sz w:val="28"/>
          <w:szCs w:val="28"/>
        </w:rPr>
        <w:t>Чувашскомайнской сош</w:t>
      </w:r>
    </w:p>
    <w:p w:rsidR="003B5501" w:rsidRDefault="003B5501" w:rsidP="003B550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Горбунов В. В.</w:t>
      </w:r>
    </w:p>
    <w:p w:rsidR="003B5501" w:rsidRDefault="003B5501" w:rsidP="003B5501">
      <w:pPr>
        <w:jc w:val="right"/>
        <w:rPr>
          <w:sz w:val="28"/>
          <w:szCs w:val="28"/>
        </w:rPr>
      </w:pPr>
    </w:p>
    <w:p w:rsidR="003B5501" w:rsidRDefault="003B5501" w:rsidP="003B5501">
      <w:pPr>
        <w:jc w:val="right"/>
        <w:rPr>
          <w:sz w:val="28"/>
          <w:szCs w:val="28"/>
        </w:rPr>
      </w:pPr>
    </w:p>
    <w:p w:rsidR="003B5501" w:rsidRDefault="003B5501" w:rsidP="003B5501">
      <w:pPr>
        <w:jc w:val="right"/>
        <w:rPr>
          <w:sz w:val="28"/>
          <w:szCs w:val="28"/>
        </w:rPr>
      </w:pPr>
    </w:p>
    <w:p w:rsidR="003B5501" w:rsidRDefault="003B5501" w:rsidP="003B5501">
      <w:pPr>
        <w:jc w:val="right"/>
        <w:rPr>
          <w:sz w:val="28"/>
          <w:szCs w:val="28"/>
        </w:rPr>
      </w:pPr>
    </w:p>
    <w:p w:rsidR="003B5501" w:rsidRDefault="00177E05" w:rsidP="003B5501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2349C3" w:rsidRDefault="002349C3" w:rsidP="003B5501">
      <w:pPr>
        <w:jc w:val="center"/>
        <w:rPr>
          <w:sz w:val="28"/>
          <w:szCs w:val="28"/>
        </w:rPr>
      </w:pPr>
    </w:p>
    <w:p w:rsidR="00177E05" w:rsidRDefault="00177E05" w:rsidP="003B5501">
      <w:pPr>
        <w:jc w:val="center"/>
        <w:rPr>
          <w:sz w:val="28"/>
          <w:szCs w:val="28"/>
        </w:rPr>
      </w:pPr>
    </w:p>
    <w:p w:rsidR="00177E05" w:rsidRDefault="00177E05" w:rsidP="003B5501">
      <w:pPr>
        <w:jc w:val="center"/>
        <w:rPr>
          <w:sz w:val="28"/>
          <w:szCs w:val="28"/>
        </w:rPr>
      </w:pPr>
    </w:p>
    <w:p w:rsidR="002349C3" w:rsidRDefault="002349C3" w:rsidP="002349C3">
      <w:pPr>
        <w:jc w:val="center"/>
        <w:rPr>
          <w:b/>
          <w:sz w:val="28"/>
          <w:szCs w:val="28"/>
        </w:rPr>
      </w:pPr>
      <w:r w:rsidRPr="002349C3">
        <w:rPr>
          <w:b/>
          <w:sz w:val="28"/>
          <w:szCs w:val="28"/>
        </w:rPr>
        <w:lastRenderedPageBreak/>
        <w:t>Введение</w:t>
      </w:r>
    </w:p>
    <w:p w:rsidR="00AA2622" w:rsidRPr="00AA2622" w:rsidRDefault="002349C3" w:rsidP="00AA2622">
      <w:pPr>
        <w:pStyle w:val="a4"/>
        <w:ind w:left="0" w:firstLine="540"/>
        <w:rPr>
          <w:sz w:val="28"/>
          <w:szCs w:val="28"/>
        </w:rPr>
      </w:pPr>
      <w:r w:rsidRPr="00AA2622">
        <w:rPr>
          <w:sz w:val="28"/>
          <w:szCs w:val="28"/>
        </w:rPr>
        <w:t>Новые информационные технологии в образовании способствуют раскрытию, сохранению и развитию индивидуальных способностей обучаемых,  формированию у них  познавательных способностей.</w:t>
      </w:r>
    </w:p>
    <w:p w:rsidR="00AA2622" w:rsidRPr="00AA2622" w:rsidRDefault="002349C3" w:rsidP="00AA2622">
      <w:pPr>
        <w:pStyle w:val="a4"/>
        <w:ind w:left="0" w:firstLine="540"/>
        <w:rPr>
          <w:sz w:val="28"/>
          <w:szCs w:val="28"/>
        </w:rPr>
      </w:pPr>
      <w:r w:rsidRPr="00AA2622">
        <w:rPr>
          <w:sz w:val="28"/>
          <w:szCs w:val="28"/>
        </w:rPr>
        <w:t>Информатизация образования предъявляет новые требования к профессиональным качествам и уровню подготовки педагогов, требует существенной перестройки в их работе, значительных усилий для повышения самостоятельности учащихся, создания на занятиях атмосферы творческого поиска и делового сотрудничества.</w:t>
      </w:r>
    </w:p>
    <w:p w:rsidR="002349C3" w:rsidRPr="002349C3" w:rsidRDefault="002349C3" w:rsidP="00AA2622">
      <w:pPr>
        <w:pStyle w:val="a4"/>
        <w:ind w:left="0" w:firstLine="540"/>
        <w:rPr>
          <w:sz w:val="28"/>
          <w:szCs w:val="28"/>
        </w:rPr>
      </w:pPr>
      <w:r w:rsidRPr="002349C3">
        <w:rPr>
          <w:sz w:val="28"/>
          <w:szCs w:val="28"/>
        </w:rPr>
        <w:t>Перед  учителем всегда стоит проблема оптимальной организации урока, чтобы он имел максимальную эффективность. Именно проблему эффективности урока рассматривалась как ведущая при конструировании</w:t>
      </w:r>
      <w:r w:rsidR="00C918EB">
        <w:rPr>
          <w:sz w:val="28"/>
          <w:szCs w:val="28"/>
        </w:rPr>
        <w:t xml:space="preserve"> занятий по  теме «Ос</w:t>
      </w:r>
      <w:r w:rsidR="00AA2622">
        <w:rPr>
          <w:sz w:val="28"/>
          <w:szCs w:val="28"/>
        </w:rPr>
        <w:t>новы логики</w:t>
      </w:r>
      <w:r w:rsidRPr="002349C3">
        <w:rPr>
          <w:sz w:val="28"/>
          <w:szCs w:val="28"/>
        </w:rPr>
        <w:t xml:space="preserve">».  </w:t>
      </w:r>
    </w:p>
    <w:p w:rsidR="002349C3" w:rsidRPr="002349C3" w:rsidRDefault="002349C3" w:rsidP="002349C3">
      <w:pPr>
        <w:pStyle w:val="a5"/>
        <w:ind w:firstLine="709"/>
        <w:rPr>
          <w:sz w:val="28"/>
          <w:szCs w:val="28"/>
        </w:rPr>
      </w:pPr>
      <w:r w:rsidRPr="002349C3">
        <w:rPr>
          <w:sz w:val="28"/>
          <w:szCs w:val="28"/>
        </w:rPr>
        <w:t>Учитывалось то, что подача учебного материала с помощью мультимедийной п</w:t>
      </w:r>
      <w:r w:rsidR="00C918EB">
        <w:rPr>
          <w:sz w:val="28"/>
          <w:szCs w:val="28"/>
        </w:rPr>
        <w:t>резентации сокращает время повторения, позволяет решать  следующие</w:t>
      </w:r>
      <w:r w:rsidRPr="002349C3">
        <w:rPr>
          <w:sz w:val="28"/>
          <w:szCs w:val="28"/>
        </w:rPr>
        <w:t xml:space="preserve"> задачи:</w:t>
      </w:r>
    </w:p>
    <w:p w:rsidR="002349C3" w:rsidRPr="002349C3" w:rsidRDefault="00C918EB" w:rsidP="002349C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</w:t>
      </w:r>
      <w:r w:rsidR="002349C3" w:rsidRPr="002349C3">
        <w:rPr>
          <w:sz w:val="28"/>
          <w:szCs w:val="28"/>
        </w:rPr>
        <w:t xml:space="preserve"> базовые знания по теме.</w:t>
      </w:r>
    </w:p>
    <w:p w:rsidR="002349C3" w:rsidRDefault="002349C3" w:rsidP="002349C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349C3">
        <w:rPr>
          <w:sz w:val="28"/>
          <w:szCs w:val="28"/>
        </w:rPr>
        <w:t>Систематизировать усвоенные знания.</w:t>
      </w:r>
    </w:p>
    <w:p w:rsidR="00C918EB" w:rsidRPr="00C918EB" w:rsidRDefault="00C918EB" w:rsidP="00C918EB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Сформировать навыки самоконтроля.</w:t>
      </w:r>
    </w:p>
    <w:p w:rsidR="00C918EB" w:rsidRPr="00C918EB" w:rsidRDefault="00C918EB" w:rsidP="00C918EB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Сформировать мотивацию к учению в целом и к информатике в частности.</w:t>
      </w:r>
    </w:p>
    <w:p w:rsidR="00C918EB" w:rsidRDefault="00C918EB" w:rsidP="00C918EB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918EB">
        <w:rPr>
          <w:sz w:val="28"/>
          <w:szCs w:val="28"/>
        </w:rPr>
        <w:t>Оказать учебно-методическую помощь учащимся в самостоятельной работе над учебным материалом</w:t>
      </w:r>
      <w:r>
        <w:rPr>
          <w:sz w:val="28"/>
          <w:szCs w:val="28"/>
        </w:rPr>
        <w:t>.</w:t>
      </w:r>
    </w:p>
    <w:p w:rsidR="00C918EB" w:rsidRPr="00C918EB" w:rsidRDefault="00C918EB" w:rsidP="00093DBA">
      <w:pPr>
        <w:ind w:firstLine="54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Тема «Основ</w:t>
      </w:r>
      <w:r>
        <w:rPr>
          <w:sz w:val="28"/>
          <w:szCs w:val="28"/>
        </w:rPr>
        <w:t>ы логики. Логические элементы</w:t>
      </w:r>
      <w:r w:rsidRPr="00C918EB">
        <w:rPr>
          <w:sz w:val="28"/>
          <w:szCs w:val="28"/>
        </w:rPr>
        <w:t xml:space="preserve">» несет большую методическую и познавательную нагрузку. Обучение школьников основам информатики невозможно без развития у них логического мышления, умения оперировать понятиями и символами математической логики. </w:t>
      </w:r>
      <w:r w:rsidR="00133F1E">
        <w:rPr>
          <w:sz w:val="28"/>
          <w:szCs w:val="28"/>
        </w:rPr>
        <w:t xml:space="preserve">Логические задачи входят </w:t>
      </w:r>
      <w:r w:rsidR="00093DBA">
        <w:rPr>
          <w:sz w:val="28"/>
          <w:szCs w:val="28"/>
        </w:rPr>
        <w:t xml:space="preserve">и </w:t>
      </w:r>
      <w:r w:rsidR="00133F1E">
        <w:rPr>
          <w:sz w:val="28"/>
          <w:szCs w:val="28"/>
        </w:rPr>
        <w:t>в тестовые задания по ЕГЭ</w:t>
      </w:r>
      <w:r w:rsidR="00093DBA">
        <w:rPr>
          <w:sz w:val="28"/>
          <w:szCs w:val="28"/>
        </w:rPr>
        <w:t>.</w:t>
      </w:r>
      <w:r w:rsidRPr="00C918EB">
        <w:rPr>
          <w:sz w:val="28"/>
          <w:szCs w:val="28"/>
        </w:rPr>
        <w:t xml:space="preserve"> Изучение этой темы возможно на разных уровн</w:t>
      </w:r>
      <w:r w:rsidR="00093DBA">
        <w:rPr>
          <w:sz w:val="28"/>
          <w:szCs w:val="28"/>
        </w:rPr>
        <w:t xml:space="preserve">ях. На базовом уровне мы его не проходим. Проходим данную тему в 10 классе и рассматриваем следующие вопросы: 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Основные операции алгебры высказываний.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Логические переменные и логические функции.  Сложные высказывания.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Построение таблиц истинности сложных высказываний.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Законы формальной логики и алгебры высказываний.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Решение логических содержательных задач.</w:t>
      </w:r>
    </w:p>
    <w:p w:rsidR="00C918EB" w:rsidRPr="00C918EB" w:rsidRDefault="00C918EB" w:rsidP="00C918EB">
      <w:pPr>
        <w:numPr>
          <w:ilvl w:val="0"/>
          <w:numId w:val="2"/>
        </w:numPr>
        <w:spacing w:before="120"/>
        <w:jc w:val="both"/>
        <w:rPr>
          <w:sz w:val="28"/>
          <w:szCs w:val="28"/>
        </w:rPr>
      </w:pPr>
      <w:r w:rsidRPr="00C918EB">
        <w:rPr>
          <w:sz w:val="28"/>
          <w:szCs w:val="28"/>
        </w:rPr>
        <w:t>Основные логические элементы.</w:t>
      </w:r>
    </w:p>
    <w:p w:rsidR="00AA2622" w:rsidRDefault="00AA2622" w:rsidP="00AA2622">
      <w:pPr>
        <w:spacing w:after="240"/>
      </w:pPr>
      <w:r>
        <w:t xml:space="preserve">                               </w:t>
      </w:r>
    </w:p>
    <w:p w:rsidR="00177E05" w:rsidRDefault="00177E05" w:rsidP="00AA2622">
      <w:pPr>
        <w:spacing w:after="240"/>
      </w:pPr>
    </w:p>
    <w:p w:rsidR="00177E05" w:rsidRDefault="00177E05" w:rsidP="00AA2622">
      <w:pPr>
        <w:spacing w:after="240"/>
      </w:pPr>
    </w:p>
    <w:p w:rsidR="00AA2622" w:rsidRPr="00AA2622" w:rsidRDefault="00AA2622" w:rsidP="00AA2622">
      <w:pPr>
        <w:spacing w:after="240"/>
        <w:ind w:firstLine="540"/>
        <w:rPr>
          <w:b/>
          <w:sz w:val="28"/>
          <w:szCs w:val="28"/>
        </w:rPr>
      </w:pPr>
      <w:r>
        <w:lastRenderedPageBreak/>
        <w:t xml:space="preserve">                               </w:t>
      </w:r>
      <w:r w:rsidRPr="00AA2622">
        <w:rPr>
          <w:b/>
          <w:sz w:val="28"/>
          <w:szCs w:val="28"/>
        </w:rPr>
        <w:t>Обобщающий урок по теме: «Основы логики»</w:t>
      </w:r>
    </w:p>
    <w:p w:rsidR="00AA2622" w:rsidRPr="00AA2622" w:rsidRDefault="00AA2622" w:rsidP="00AA2622">
      <w:pPr>
        <w:spacing w:after="240"/>
        <w:ind w:firstLine="540"/>
        <w:rPr>
          <w:sz w:val="28"/>
          <w:szCs w:val="28"/>
        </w:rPr>
      </w:pPr>
      <w:r w:rsidRPr="00AA2622">
        <w:rPr>
          <w:sz w:val="28"/>
          <w:szCs w:val="28"/>
        </w:rPr>
        <w:t>Развиваем логическое мышление, память, внимание. Воспитываем умение слушать и дисциплинированность.</w:t>
      </w:r>
      <w:bookmarkStart w:id="0" w:name="more"/>
      <w:bookmarkEnd w:id="0"/>
    </w:p>
    <w:p w:rsidR="00AA2622" w:rsidRPr="00F72353" w:rsidRDefault="00AA2622" w:rsidP="00AA2622">
      <w:pPr>
        <w:pStyle w:val="a7"/>
        <w:rPr>
          <w:sz w:val="28"/>
          <w:szCs w:val="28"/>
        </w:rPr>
      </w:pPr>
      <w:r w:rsidRPr="00F72353">
        <w:rPr>
          <w:rStyle w:val="a8"/>
          <w:sz w:val="28"/>
          <w:szCs w:val="28"/>
        </w:rPr>
        <w:t>Цели:</w:t>
      </w:r>
    </w:p>
    <w:p w:rsidR="00AA2622" w:rsidRPr="00AA2622" w:rsidRDefault="00AA2622" w:rsidP="00AA2622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rStyle w:val="a9"/>
          <w:sz w:val="28"/>
          <w:szCs w:val="28"/>
        </w:rPr>
        <w:t xml:space="preserve">Обучающая: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Закрепить навыки упрощения логических выражений, используя логические законы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Обобщить знания по теме “Основы логики” </w:t>
      </w:r>
    </w:p>
    <w:p w:rsidR="00AA2622" w:rsidRPr="00AA2622" w:rsidRDefault="00AA2622" w:rsidP="00AA2622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rStyle w:val="a9"/>
          <w:sz w:val="28"/>
          <w:szCs w:val="28"/>
        </w:rPr>
        <w:t>Развив</w:t>
      </w:r>
      <w:r w:rsidRPr="00AA2622">
        <w:rPr>
          <w:rStyle w:val="a9"/>
          <w:sz w:val="28"/>
          <w:szCs w:val="28"/>
        </w:rPr>
        <w:t>ающая:</w:t>
      </w:r>
      <w:r w:rsidRPr="00AA2622">
        <w:rPr>
          <w:sz w:val="28"/>
          <w:szCs w:val="28"/>
        </w:rPr>
        <w:t xml:space="preserve">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Развивать логическое мышление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Развивать внимание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Развивать память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Развивать речь учащихся </w:t>
      </w:r>
    </w:p>
    <w:p w:rsidR="00AA2622" w:rsidRPr="00AA2622" w:rsidRDefault="00AA2622" w:rsidP="00AA2622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rStyle w:val="a9"/>
          <w:sz w:val="28"/>
          <w:szCs w:val="28"/>
        </w:rPr>
        <w:t xml:space="preserve">Воспитательная: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Воспитывать умение слушать учителя и одноклассников </w:t>
      </w:r>
    </w:p>
    <w:p w:rsidR="00AA2622" w:rsidRPr="00AA2622" w:rsidRDefault="00AA2622" w:rsidP="00AA2622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Воспитывать аккуратность ведения тетради </w:t>
      </w:r>
    </w:p>
    <w:p w:rsidR="00F72353" w:rsidRDefault="00AA2622" w:rsidP="00F72353">
      <w:pPr>
        <w:numPr>
          <w:ilvl w:val="1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AA2622">
        <w:rPr>
          <w:sz w:val="28"/>
          <w:szCs w:val="28"/>
        </w:rPr>
        <w:t xml:space="preserve">Воспитывать дисциплинированность </w:t>
      </w:r>
    </w:p>
    <w:p w:rsidR="00F72353" w:rsidRPr="00F72353" w:rsidRDefault="00F72353" w:rsidP="00F72353">
      <w:pPr>
        <w:pStyle w:val="2"/>
        <w:spacing w:line="360" w:lineRule="auto"/>
        <w:rPr>
          <w:sz w:val="28"/>
          <w:szCs w:val="28"/>
        </w:rPr>
      </w:pPr>
      <w:r w:rsidRPr="00F72353">
        <w:rPr>
          <w:sz w:val="28"/>
          <w:szCs w:val="28"/>
        </w:rPr>
        <w:t>Оборудование</w:t>
      </w:r>
    </w:p>
    <w:p w:rsidR="00F72353" w:rsidRPr="00F72353" w:rsidRDefault="00F72353" w:rsidP="00F72353">
      <w:pPr>
        <w:spacing w:line="360" w:lineRule="auto"/>
        <w:rPr>
          <w:sz w:val="28"/>
          <w:szCs w:val="28"/>
        </w:rPr>
      </w:pPr>
      <w:r w:rsidRPr="00F72353">
        <w:rPr>
          <w:sz w:val="28"/>
          <w:szCs w:val="28"/>
        </w:rPr>
        <w:t>доска,  мультимедийная установка</w:t>
      </w:r>
    </w:p>
    <w:p w:rsidR="00F72353" w:rsidRDefault="00F72353" w:rsidP="00F72353">
      <w:pPr>
        <w:spacing w:line="360" w:lineRule="auto"/>
      </w:pPr>
    </w:p>
    <w:p w:rsidR="00F72353" w:rsidRPr="00F72353" w:rsidRDefault="00F72353" w:rsidP="00F72353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Учебно-методические пособия</w:t>
      </w:r>
    </w:p>
    <w:p w:rsidR="00F72353" w:rsidRP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 w:rsidRPr="00F72353">
        <w:rPr>
          <w:i/>
          <w:color w:val="000000"/>
          <w:sz w:val="28"/>
          <w:szCs w:val="28"/>
        </w:rPr>
        <w:t>Н. Угринович.</w:t>
      </w:r>
      <w:r w:rsidRPr="00F72353">
        <w:rPr>
          <w:color w:val="000000"/>
          <w:sz w:val="28"/>
          <w:szCs w:val="28"/>
        </w:rPr>
        <w:t xml:space="preserve"> Информатика и информационные технологии.  БИНОМ,  Лаборатория Базовых Знаний, 2003, §3.2, 3.3.</w:t>
      </w:r>
    </w:p>
    <w:p w:rsid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 w:rsidRPr="00F72353">
        <w:rPr>
          <w:i/>
          <w:color w:val="000000"/>
          <w:sz w:val="28"/>
          <w:szCs w:val="28"/>
        </w:rPr>
        <w:t>Н. Угринович.</w:t>
      </w:r>
      <w:r w:rsidRPr="00F72353">
        <w:rPr>
          <w:color w:val="000000"/>
          <w:sz w:val="28"/>
          <w:szCs w:val="28"/>
        </w:rPr>
        <w:t xml:space="preserve"> Практикум по информатике и информационным технологиям.  БИНОМ,  Лаборатория Базовых Знаний, 2003, Глава 3.</w:t>
      </w:r>
    </w:p>
    <w:p w:rsidR="00F72353" w:rsidRP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Шауцукова.</w:t>
      </w:r>
      <w:r>
        <w:rPr>
          <w:color w:val="000000"/>
          <w:sz w:val="28"/>
          <w:szCs w:val="28"/>
        </w:rPr>
        <w:t xml:space="preserve">      Информатика  10-11кл</w:t>
      </w:r>
    </w:p>
    <w:p w:rsidR="00F72353" w:rsidRDefault="00F72353" w:rsidP="00F72353">
      <w:pPr>
        <w:spacing w:line="360" w:lineRule="auto"/>
      </w:pPr>
    </w:p>
    <w:p w:rsidR="00F72353" w:rsidRPr="00AA2622" w:rsidRDefault="00F72353" w:rsidP="00F72353">
      <w:pPr>
        <w:spacing w:before="100" w:beforeAutospacing="1" w:after="100" w:afterAutospacing="1"/>
        <w:ind w:left="1080"/>
        <w:rPr>
          <w:sz w:val="28"/>
          <w:szCs w:val="28"/>
        </w:rPr>
      </w:pPr>
    </w:p>
    <w:p w:rsidR="002349C3" w:rsidRDefault="002349C3" w:rsidP="00093DBA">
      <w:pPr>
        <w:ind w:firstLine="540"/>
        <w:jc w:val="both"/>
        <w:rPr>
          <w:sz w:val="28"/>
          <w:szCs w:val="28"/>
        </w:rPr>
      </w:pPr>
    </w:p>
    <w:p w:rsidR="00093DBA" w:rsidRDefault="00093DBA" w:rsidP="00093DBA">
      <w:pPr>
        <w:ind w:firstLine="540"/>
        <w:jc w:val="both"/>
        <w:rPr>
          <w:sz w:val="28"/>
          <w:szCs w:val="28"/>
        </w:rPr>
      </w:pPr>
    </w:p>
    <w:p w:rsidR="00093DBA" w:rsidRDefault="00093DBA" w:rsidP="00093DBA">
      <w:pPr>
        <w:ind w:firstLine="540"/>
        <w:jc w:val="both"/>
        <w:rPr>
          <w:sz w:val="28"/>
          <w:szCs w:val="28"/>
        </w:rPr>
      </w:pPr>
    </w:p>
    <w:p w:rsidR="00177E05" w:rsidRDefault="00177E05" w:rsidP="00093DBA">
      <w:pPr>
        <w:ind w:firstLine="540"/>
        <w:jc w:val="both"/>
        <w:rPr>
          <w:sz w:val="28"/>
          <w:szCs w:val="28"/>
        </w:rPr>
      </w:pPr>
    </w:p>
    <w:p w:rsidR="00177E05" w:rsidRDefault="00177E05" w:rsidP="00093DBA">
      <w:pPr>
        <w:ind w:firstLine="540"/>
        <w:jc w:val="both"/>
        <w:rPr>
          <w:sz w:val="28"/>
          <w:szCs w:val="28"/>
        </w:rPr>
      </w:pPr>
    </w:p>
    <w:p w:rsidR="00177E05" w:rsidRDefault="00177E05" w:rsidP="00093DBA">
      <w:pPr>
        <w:ind w:firstLine="540"/>
        <w:jc w:val="both"/>
        <w:rPr>
          <w:sz w:val="28"/>
          <w:szCs w:val="28"/>
        </w:rPr>
      </w:pPr>
    </w:p>
    <w:p w:rsidR="00177E05" w:rsidRDefault="00177E05" w:rsidP="00093DBA">
      <w:pPr>
        <w:ind w:firstLine="540"/>
        <w:jc w:val="both"/>
        <w:rPr>
          <w:sz w:val="28"/>
          <w:szCs w:val="28"/>
        </w:rPr>
      </w:pPr>
    </w:p>
    <w:p w:rsidR="00177E05" w:rsidRDefault="00177E05" w:rsidP="00093DBA">
      <w:pPr>
        <w:ind w:firstLine="540"/>
        <w:jc w:val="both"/>
        <w:rPr>
          <w:sz w:val="28"/>
          <w:szCs w:val="28"/>
        </w:rPr>
      </w:pPr>
    </w:p>
    <w:p w:rsidR="00177E05" w:rsidRPr="002349C3" w:rsidRDefault="00177E05" w:rsidP="00093DBA">
      <w:pPr>
        <w:ind w:firstLine="540"/>
        <w:jc w:val="both"/>
        <w:rPr>
          <w:sz w:val="28"/>
          <w:szCs w:val="28"/>
        </w:rPr>
      </w:pPr>
    </w:p>
    <w:p w:rsidR="002349C3" w:rsidRDefault="002349C3" w:rsidP="003B5501">
      <w:pPr>
        <w:jc w:val="center"/>
        <w:rPr>
          <w:sz w:val="28"/>
          <w:szCs w:val="28"/>
        </w:rPr>
      </w:pPr>
    </w:p>
    <w:p w:rsidR="002349C3" w:rsidRPr="006A5CEB" w:rsidRDefault="00F72353" w:rsidP="003B5501">
      <w:pPr>
        <w:jc w:val="center"/>
        <w:rPr>
          <w:b/>
          <w:sz w:val="28"/>
          <w:szCs w:val="28"/>
        </w:rPr>
      </w:pPr>
      <w:r w:rsidRPr="006A5CEB">
        <w:rPr>
          <w:b/>
          <w:sz w:val="28"/>
          <w:szCs w:val="28"/>
        </w:rPr>
        <w:t>План урока</w:t>
      </w:r>
    </w:p>
    <w:p w:rsidR="00F72353" w:rsidRPr="00F72353" w:rsidRDefault="00F72353" w:rsidP="003B5501">
      <w:pPr>
        <w:jc w:val="center"/>
        <w:rPr>
          <w:sz w:val="28"/>
          <w:szCs w:val="28"/>
        </w:rPr>
      </w:pPr>
    </w:p>
    <w:p w:rsidR="00F72353" w:rsidRP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 w:rsidRPr="00F72353">
        <w:rPr>
          <w:color w:val="000000"/>
          <w:sz w:val="28"/>
          <w:szCs w:val="28"/>
        </w:rPr>
        <w:t xml:space="preserve">Орг. момент. </w:t>
      </w:r>
    </w:p>
    <w:p w:rsidR="00F72353" w:rsidRPr="00177E05" w:rsidRDefault="00F72353" w:rsidP="00177E05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Повторение пройденного материала.</w:t>
      </w:r>
    </w:p>
    <w:p w:rsidR="00F72353" w:rsidRP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 w:rsidRPr="00F72353">
        <w:rPr>
          <w:color w:val="000000"/>
          <w:sz w:val="28"/>
          <w:szCs w:val="28"/>
        </w:rPr>
        <w:t xml:space="preserve">Практикум по решению задач: парная работа учащихся под руководством учителя. </w:t>
      </w:r>
    </w:p>
    <w:p w:rsidR="00F72353" w:rsidRPr="00F72353" w:rsidRDefault="00F72353" w:rsidP="00F72353">
      <w:pPr>
        <w:numPr>
          <w:ilvl w:val="0"/>
          <w:numId w:val="4"/>
        </w:numPr>
        <w:spacing w:before="60" w:line="360" w:lineRule="auto"/>
        <w:ind w:left="714" w:hanging="357"/>
        <w:jc w:val="both"/>
        <w:rPr>
          <w:color w:val="000000"/>
          <w:sz w:val="28"/>
          <w:szCs w:val="28"/>
        </w:rPr>
      </w:pPr>
      <w:r w:rsidRPr="00F72353">
        <w:rPr>
          <w:color w:val="000000"/>
          <w:sz w:val="28"/>
          <w:szCs w:val="28"/>
        </w:rPr>
        <w:t xml:space="preserve">Домашнее задание </w:t>
      </w:r>
    </w:p>
    <w:p w:rsidR="00F72353" w:rsidRDefault="00F72353" w:rsidP="00F72353">
      <w:pPr>
        <w:ind w:firstLine="540"/>
        <w:jc w:val="both"/>
        <w:rPr>
          <w:sz w:val="28"/>
          <w:szCs w:val="28"/>
        </w:rPr>
      </w:pPr>
    </w:p>
    <w:p w:rsidR="006A5CEB" w:rsidRDefault="006A5CEB" w:rsidP="00F72353">
      <w:pPr>
        <w:ind w:firstLine="540"/>
        <w:jc w:val="both"/>
        <w:rPr>
          <w:sz w:val="28"/>
          <w:szCs w:val="28"/>
        </w:rPr>
      </w:pPr>
    </w:p>
    <w:p w:rsidR="006A5CEB" w:rsidRDefault="006A5CEB" w:rsidP="00F72353">
      <w:pPr>
        <w:ind w:firstLine="540"/>
        <w:jc w:val="both"/>
        <w:rPr>
          <w:sz w:val="28"/>
          <w:szCs w:val="28"/>
        </w:rPr>
      </w:pPr>
    </w:p>
    <w:p w:rsidR="006A5CEB" w:rsidRPr="006A5CEB" w:rsidRDefault="006A5CEB" w:rsidP="006A5CEB">
      <w:pPr>
        <w:pStyle w:val="a7"/>
        <w:jc w:val="center"/>
        <w:rPr>
          <w:b/>
          <w:sz w:val="28"/>
          <w:szCs w:val="28"/>
        </w:rPr>
      </w:pPr>
      <w:r w:rsidRPr="006A5CEB">
        <w:rPr>
          <w:b/>
          <w:sz w:val="28"/>
          <w:szCs w:val="28"/>
        </w:rPr>
        <w:t>Х о д   у р о к а</w:t>
      </w:r>
    </w:p>
    <w:p w:rsidR="006A5CEB" w:rsidRPr="006A5CEB" w:rsidRDefault="006A5CEB" w:rsidP="006A5CEB">
      <w:pPr>
        <w:pStyle w:val="a7"/>
        <w:rPr>
          <w:sz w:val="28"/>
          <w:szCs w:val="28"/>
        </w:rPr>
      </w:pPr>
      <w:r w:rsidRPr="006A5CEB">
        <w:rPr>
          <w:rStyle w:val="a8"/>
          <w:sz w:val="28"/>
          <w:szCs w:val="28"/>
        </w:rPr>
        <w:t>Организационный момент</w:t>
      </w:r>
    </w:p>
    <w:p w:rsidR="006A5CEB" w:rsidRDefault="006A5CEB" w:rsidP="006A5CEB">
      <w:pPr>
        <w:pStyle w:val="a7"/>
        <w:rPr>
          <w:sz w:val="28"/>
          <w:szCs w:val="28"/>
        </w:rPr>
      </w:pPr>
      <w:r w:rsidRPr="006A5CEB">
        <w:rPr>
          <w:sz w:val="28"/>
          <w:szCs w:val="28"/>
        </w:rPr>
        <w:t>Здравствуйт</w:t>
      </w:r>
      <w:r w:rsidR="00177E05">
        <w:rPr>
          <w:sz w:val="28"/>
          <w:szCs w:val="28"/>
        </w:rPr>
        <w:t>е, ребята</w:t>
      </w:r>
      <w:r>
        <w:rPr>
          <w:sz w:val="28"/>
          <w:szCs w:val="28"/>
        </w:rPr>
        <w:t xml:space="preserve">. Сегодня мы повторим тему «Основы логики </w:t>
      </w:r>
      <w:r w:rsidR="00177E05">
        <w:rPr>
          <w:sz w:val="28"/>
          <w:szCs w:val="28"/>
        </w:rPr>
        <w:t>» и обобщи</w:t>
      </w:r>
      <w:r w:rsidRPr="006A5CEB">
        <w:rPr>
          <w:sz w:val="28"/>
          <w:szCs w:val="28"/>
        </w:rPr>
        <w:t>м все знания – готови</w:t>
      </w:r>
      <w:r>
        <w:rPr>
          <w:sz w:val="28"/>
          <w:szCs w:val="28"/>
        </w:rPr>
        <w:t>мся к самостоятельной работе</w:t>
      </w:r>
      <w:r w:rsidRPr="006A5CEB">
        <w:rPr>
          <w:sz w:val="28"/>
          <w:szCs w:val="28"/>
        </w:rPr>
        <w:t>, который будет на следующем уроке</w:t>
      </w:r>
      <w:r>
        <w:rPr>
          <w:sz w:val="28"/>
          <w:szCs w:val="28"/>
        </w:rPr>
        <w:t>.</w:t>
      </w:r>
    </w:p>
    <w:p w:rsidR="006A5CEB" w:rsidRPr="006A5CEB" w:rsidRDefault="006A5CEB" w:rsidP="006A5CEB">
      <w:pPr>
        <w:pStyle w:val="a7"/>
        <w:rPr>
          <w:b/>
          <w:sz w:val="28"/>
          <w:szCs w:val="28"/>
        </w:rPr>
      </w:pPr>
      <w:r w:rsidRPr="006A5CEB">
        <w:rPr>
          <w:b/>
          <w:sz w:val="28"/>
          <w:szCs w:val="28"/>
        </w:rPr>
        <w:t>Повторение пройденного материала</w:t>
      </w:r>
    </w:p>
    <w:p w:rsidR="006A5CEB" w:rsidRPr="006A5CEB" w:rsidRDefault="006A5CEB" w:rsidP="006A5CEB">
      <w:pPr>
        <w:pStyle w:val="a7"/>
        <w:rPr>
          <w:sz w:val="28"/>
          <w:szCs w:val="28"/>
        </w:rPr>
      </w:pPr>
      <w:r w:rsidRPr="006A5CEB">
        <w:rPr>
          <w:sz w:val="28"/>
          <w:szCs w:val="28"/>
        </w:rPr>
        <w:t>Для начала проверим, как вы выполнили домашнее задание, откройте свои тетради, я посмотрю</w:t>
      </w:r>
      <w:r>
        <w:rPr>
          <w:sz w:val="28"/>
          <w:szCs w:val="28"/>
        </w:rPr>
        <w:t>. 1 ученик объясняет решенную задачу около доски</w:t>
      </w:r>
    </w:p>
    <w:p w:rsid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Теперь давайте повторим теоретический материал по всем изученным темам раздела “Основы логики”</w:t>
      </w:r>
    </w:p>
    <w:p w:rsidR="007A79C2" w:rsidRP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Что такое логика? Логика – это наука о формах и способах мышления</w:t>
      </w:r>
    </w:p>
    <w:p w:rsid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Назовите основные формы мышления. Основными формами мышления являются понятие, высказывание, умозаключение.</w:t>
      </w:r>
    </w:p>
    <w:p w:rsidR="007A79C2" w:rsidRP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Что называется понятием? Понятие – это форма мышления, фиксирующая основные, существенные признаки объекта</w:t>
      </w:r>
    </w:p>
    <w:p w:rsidR="007A79C2" w:rsidRP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Высказывание – это…? Высказывание – это форма мышления, в которой что-либо утверждается или отрицается о свойствах реальных предметов и отношениях между ними.</w:t>
      </w:r>
    </w:p>
    <w:p w:rsidR="007A79C2" w:rsidRPr="007A79C2" w:rsidRDefault="007A79C2" w:rsidP="007A79C2">
      <w:pPr>
        <w:pStyle w:val="a7"/>
        <w:rPr>
          <w:sz w:val="28"/>
          <w:szCs w:val="28"/>
        </w:rPr>
      </w:pPr>
      <w:r w:rsidRPr="007A79C2">
        <w:rPr>
          <w:sz w:val="28"/>
          <w:szCs w:val="28"/>
        </w:rPr>
        <w:t>Какие значения могут принимать высказывания? 1-истина или 0-ложь</w:t>
      </w:r>
    </w:p>
    <w:p w:rsidR="007A79C2" w:rsidRPr="007A79C2" w:rsidRDefault="007A79C2" w:rsidP="007A79C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такое логическая операция?</w:t>
      </w:r>
    </w:p>
    <w:p w:rsidR="007A79C2" w:rsidRPr="007A79C2" w:rsidRDefault="007A79C2" w:rsidP="007A79C2">
      <w:pPr>
        <w:spacing w:line="360" w:lineRule="auto"/>
        <w:rPr>
          <w:color w:val="000000"/>
          <w:sz w:val="28"/>
          <w:szCs w:val="28"/>
        </w:rPr>
      </w:pPr>
      <w:r w:rsidRPr="007A79C2">
        <w:rPr>
          <w:color w:val="000000"/>
          <w:sz w:val="28"/>
          <w:szCs w:val="28"/>
        </w:rPr>
        <w:lastRenderedPageBreak/>
        <w:t>Логическая операция - способ построения сложного высказывания из данных высказываний, при котором значений истинности сложного высказывания полностью определяется значениями истинности исходных высказываний.</w:t>
      </w:r>
    </w:p>
    <w:p w:rsidR="007A79C2" w:rsidRDefault="007A79C2" w:rsidP="007A79C2">
      <w:pPr>
        <w:spacing w:line="360" w:lineRule="auto"/>
        <w:rPr>
          <w:b/>
          <w:i/>
          <w:color w:val="000000"/>
          <w:sz w:val="28"/>
          <w:szCs w:val="28"/>
        </w:rPr>
      </w:pPr>
    </w:p>
    <w:p w:rsidR="007A79C2" w:rsidRDefault="007A79C2" w:rsidP="007A79C2">
      <w:pPr>
        <w:spacing w:line="360" w:lineRule="auto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Основные операции алгебры высказываний.</w:t>
      </w:r>
    </w:p>
    <w:p w:rsidR="00AA25E4" w:rsidRPr="00AA25E4" w:rsidRDefault="00947FB8" w:rsidP="00AA25E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A25E4">
        <w:rPr>
          <w:color w:val="000000"/>
          <w:sz w:val="28"/>
          <w:szCs w:val="28"/>
        </w:rPr>
        <w:t>Что такое конъюнкция  или логическое умножение?</w:t>
      </w:r>
    </w:p>
    <w:p w:rsidR="00AA25E4" w:rsidRDefault="005E66A1" w:rsidP="007A79C2">
      <w:pPr>
        <w:spacing w:line="360" w:lineRule="auto"/>
        <w:rPr>
          <w:color w:val="000000"/>
          <w:sz w:val="28"/>
          <w:szCs w:val="28"/>
        </w:rPr>
      </w:pPr>
      <w:r w:rsidRPr="005E66A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79pt;margin-top:19.95pt;width:234pt;height:186.15pt;z-index:251654144">
            <v:textbox>
              <w:txbxContent>
                <w:p w:rsidR="00AA25E4" w:rsidRDefault="00E45287" w:rsidP="00AA25E4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654300" cy="199390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300" cy="199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E66A1">
        <w:pict>
          <v:shape id="_x0000_s1031" type="#_x0000_t202" style="position:absolute;margin-left:36pt;margin-top:19.95pt;width:3in;height:180pt;z-index:251655168">
            <v:textbox>
              <w:txbxContent>
                <w:p w:rsidR="00AA25E4" w:rsidRDefault="00E45287" w:rsidP="00AA25E4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540000" cy="191770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000" cy="191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25E4" w:rsidRPr="00C923E2" w:rsidRDefault="00AA25E4" w:rsidP="007A79C2">
      <w:pPr>
        <w:spacing w:line="360" w:lineRule="auto"/>
        <w:rPr>
          <w:color w:val="000000"/>
          <w:sz w:val="28"/>
          <w:szCs w:val="28"/>
        </w:rPr>
      </w:pPr>
    </w:p>
    <w:p w:rsidR="007A79C2" w:rsidRPr="007A79C2" w:rsidRDefault="007A79C2" w:rsidP="007A79C2">
      <w:pPr>
        <w:pStyle w:val="a7"/>
        <w:rPr>
          <w:sz w:val="28"/>
          <w:szCs w:val="28"/>
        </w:rPr>
      </w:pPr>
    </w:p>
    <w:p w:rsidR="007A79C2" w:rsidRPr="007A79C2" w:rsidRDefault="007A79C2" w:rsidP="007A79C2">
      <w:pPr>
        <w:pStyle w:val="a7"/>
        <w:rPr>
          <w:sz w:val="28"/>
          <w:szCs w:val="28"/>
        </w:rPr>
      </w:pPr>
    </w:p>
    <w:p w:rsidR="006A5CEB" w:rsidRPr="006A5CEB" w:rsidRDefault="006A5CEB" w:rsidP="006A5CEB">
      <w:pPr>
        <w:pStyle w:val="a7"/>
        <w:rPr>
          <w:sz w:val="28"/>
          <w:szCs w:val="28"/>
        </w:rPr>
      </w:pPr>
    </w:p>
    <w:p w:rsidR="006A5CEB" w:rsidRDefault="006A5CEB" w:rsidP="00F72353">
      <w:pPr>
        <w:ind w:firstLine="540"/>
        <w:jc w:val="both"/>
        <w:rPr>
          <w:sz w:val="28"/>
          <w:szCs w:val="28"/>
        </w:rPr>
      </w:pPr>
    </w:p>
    <w:p w:rsidR="00AA25E4" w:rsidRDefault="00AA25E4" w:rsidP="00F72353">
      <w:pPr>
        <w:ind w:firstLine="540"/>
        <w:jc w:val="both"/>
        <w:rPr>
          <w:sz w:val="28"/>
          <w:szCs w:val="28"/>
        </w:rPr>
      </w:pPr>
    </w:p>
    <w:p w:rsidR="00AA25E4" w:rsidRDefault="00AA25E4" w:rsidP="00F72353">
      <w:pPr>
        <w:ind w:firstLine="540"/>
        <w:jc w:val="both"/>
        <w:rPr>
          <w:sz w:val="28"/>
          <w:szCs w:val="28"/>
        </w:rPr>
      </w:pPr>
    </w:p>
    <w:p w:rsidR="00AA25E4" w:rsidRDefault="00AA25E4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947FB8">
      <w:pPr>
        <w:jc w:val="both"/>
        <w:rPr>
          <w:sz w:val="28"/>
          <w:szCs w:val="28"/>
        </w:rPr>
      </w:pPr>
      <w:r>
        <w:rPr>
          <w:sz w:val="28"/>
          <w:szCs w:val="28"/>
        </w:rPr>
        <w:t>2. Что такое дизъюнкция или логическое сложение?</w:t>
      </w:r>
    </w:p>
    <w:p w:rsidR="00947FB8" w:rsidRDefault="005E66A1" w:rsidP="00947FB8">
      <w:pPr>
        <w:jc w:val="both"/>
        <w:rPr>
          <w:sz w:val="28"/>
          <w:szCs w:val="28"/>
        </w:rPr>
      </w:pPr>
      <w:r w:rsidRPr="005E66A1">
        <w:pict>
          <v:shape id="_x0000_s1036" type="#_x0000_t202" style="position:absolute;left:0;text-align:left;margin-left:72.4pt;margin-top:613.45pt;width:198pt;height:153pt;z-index:251660288">
            <v:textbox style="mso-next-textbox:#_x0000_s1036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47FB8" w:rsidRDefault="005E66A1" w:rsidP="00947FB8">
      <w:pPr>
        <w:ind w:firstLine="360"/>
        <w:jc w:val="both"/>
        <w:rPr>
          <w:sz w:val="28"/>
          <w:szCs w:val="28"/>
        </w:rPr>
      </w:pPr>
      <w:r w:rsidRPr="005E66A1">
        <w:pict>
          <v:shape id="_x0000_s1034" type="#_x0000_t202" style="position:absolute;left:0;text-align:left;margin-left:72.4pt;margin-top:613.45pt;width:198pt;height:153pt;z-index:251658240">
            <v:textbox style="mso-next-textbox:#_x0000_s1034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E66A1">
        <w:pict>
          <v:shape id="_x0000_s1033" type="#_x0000_t202" style="position:absolute;left:0;text-align:left;margin-left:72.4pt;margin-top:613.45pt;width:198pt;height:153pt;z-index:251657216">
            <v:textbox style="mso-next-textbox:#_x0000_s1033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E66A1">
        <w:pict>
          <v:shape id="_x0000_s1032" type="#_x0000_t202" style="position:absolute;left:0;text-align:left;margin-left:72.4pt;margin-top:613.45pt;width:198pt;height:153pt;z-index:251656192">
            <v:textbox style="mso-next-textbox:#_x0000_s1032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47FB8">
        <w:rPr>
          <w:sz w:val="28"/>
          <w:szCs w:val="28"/>
        </w:rPr>
        <w:t xml:space="preserve"> </w:t>
      </w:r>
    </w:p>
    <w:p w:rsidR="00947FB8" w:rsidRDefault="00947FB8" w:rsidP="00F72353">
      <w:pPr>
        <w:ind w:firstLine="540"/>
        <w:jc w:val="both"/>
      </w:pPr>
    </w:p>
    <w:p w:rsidR="00AA25E4" w:rsidRDefault="00E45287" w:rsidP="00F72353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14600" cy="2095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FB8">
        <w:t xml:space="preserve"> </w:t>
      </w:r>
      <w:r>
        <w:rPr>
          <w:noProof/>
        </w:rPr>
        <w:drawing>
          <wp:inline distT="0" distB="0" distL="0" distR="0">
            <wp:extent cx="2933700" cy="20447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6A1" w:rsidRPr="005E66A1">
        <w:pict>
          <v:shape id="_x0000_s1037" type="#_x0000_t202" style="position:absolute;left:0;text-align:left;margin-left:72.4pt;margin-top:613.45pt;width:198pt;height:153pt;z-index:251661312;mso-position-horizontal-relative:text;mso-position-vertical-relative:text">
            <v:textbox style="mso-next-textbox:#_x0000_s1037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66A1" w:rsidRPr="005E66A1">
        <w:pict>
          <v:shape id="_x0000_s1035" type="#_x0000_t202" style="position:absolute;left:0;text-align:left;margin-left:72.4pt;margin-top:613.45pt;width:198pt;height:153pt;z-index:251659264;mso-position-horizontal-relative:text;mso-position-vertical-relative:text">
            <v:textbox style="mso-next-textbox:#_x0000_s1035">
              <w:txbxContent>
                <w:p w:rsidR="00947FB8" w:rsidRDefault="00E45287" w:rsidP="00947FB8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739900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1400" cy="1739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A25E4" w:rsidRDefault="00AA25E4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177E05" w:rsidRDefault="00177E05" w:rsidP="00F72353">
      <w:pPr>
        <w:ind w:firstLine="540"/>
        <w:jc w:val="both"/>
        <w:rPr>
          <w:sz w:val="28"/>
          <w:szCs w:val="28"/>
        </w:rPr>
      </w:pPr>
    </w:p>
    <w:p w:rsidR="00177E05" w:rsidRDefault="00177E05" w:rsidP="00F72353">
      <w:pPr>
        <w:ind w:firstLine="540"/>
        <w:jc w:val="both"/>
        <w:rPr>
          <w:sz w:val="28"/>
          <w:szCs w:val="28"/>
        </w:rPr>
      </w:pPr>
    </w:p>
    <w:p w:rsidR="00177E05" w:rsidRDefault="00177E05" w:rsidP="00F72353">
      <w:pPr>
        <w:ind w:firstLine="540"/>
        <w:jc w:val="both"/>
        <w:rPr>
          <w:sz w:val="28"/>
          <w:szCs w:val="28"/>
        </w:rPr>
      </w:pPr>
    </w:p>
    <w:p w:rsidR="00947FB8" w:rsidRDefault="00947FB8" w:rsidP="00F7235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3.Что такое инверсия или отрицание?</w:t>
      </w:r>
    </w:p>
    <w:p w:rsidR="00947FB8" w:rsidRDefault="00E45287" w:rsidP="00F72353">
      <w:pPr>
        <w:ind w:firstLine="540"/>
        <w:jc w:val="both"/>
      </w:pPr>
      <w:r>
        <w:rPr>
          <w:noProof/>
        </w:rPr>
        <w:drawing>
          <wp:inline distT="0" distB="0" distL="0" distR="0">
            <wp:extent cx="2451100" cy="1841500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FB8" w:rsidRPr="00947FB8">
        <w:t xml:space="preserve"> </w:t>
      </w:r>
      <w:r>
        <w:rPr>
          <w:noProof/>
        </w:rPr>
        <w:drawing>
          <wp:inline distT="0" distB="0" distL="0" distR="0">
            <wp:extent cx="2451100" cy="1841500"/>
            <wp:effectExtent l="1905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B8" w:rsidRDefault="00947FB8" w:rsidP="00F72353">
      <w:pPr>
        <w:ind w:firstLine="540"/>
        <w:jc w:val="both"/>
      </w:pPr>
    </w:p>
    <w:p w:rsidR="00947FB8" w:rsidRPr="00947FB8" w:rsidRDefault="00947FB8" w:rsidP="00F72353">
      <w:pPr>
        <w:ind w:firstLine="540"/>
        <w:jc w:val="both"/>
        <w:rPr>
          <w:sz w:val="28"/>
          <w:szCs w:val="28"/>
        </w:rPr>
      </w:pPr>
      <w:r w:rsidRPr="00947FB8">
        <w:rPr>
          <w:sz w:val="28"/>
          <w:szCs w:val="28"/>
        </w:rPr>
        <w:t>4. Что такое импликация?</w:t>
      </w:r>
    </w:p>
    <w:p w:rsidR="00947FB8" w:rsidRDefault="00E45287" w:rsidP="00F72353">
      <w:pPr>
        <w:ind w:firstLine="54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857500" cy="21336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27FC" w:rsidRPr="002B27FC"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>
            <wp:extent cx="2857500" cy="21463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7FC" w:rsidRDefault="002B27FC" w:rsidP="00F72353">
      <w:pPr>
        <w:ind w:firstLine="540"/>
        <w:jc w:val="both"/>
        <w:rPr>
          <w:b/>
          <w:bCs/>
        </w:rPr>
      </w:pPr>
    </w:p>
    <w:p w:rsidR="002B27FC" w:rsidRDefault="002B27FC" w:rsidP="002B27FC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Что такое эквивалентность?</w:t>
      </w:r>
    </w:p>
    <w:p w:rsidR="002B27FC" w:rsidRDefault="002B27FC" w:rsidP="002B27FC">
      <w:pPr>
        <w:ind w:left="360"/>
        <w:jc w:val="both"/>
        <w:rPr>
          <w:sz w:val="28"/>
          <w:szCs w:val="28"/>
        </w:rPr>
      </w:pPr>
    </w:p>
    <w:p w:rsidR="002B27FC" w:rsidRPr="002B27FC" w:rsidRDefault="002B27FC" w:rsidP="002B27FC">
      <w:pPr>
        <w:ind w:left="360"/>
        <w:jc w:val="both"/>
        <w:rPr>
          <w:sz w:val="28"/>
          <w:szCs w:val="28"/>
        </w:rPr>
      </w:pPr>
      <w:r w:rsidRPr="00975A52">
        <w:object w:dxaOrig="7004" w:dyaOrig="5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156.75pt" o:ole="">
            <v:imagedata r:id="rId13" o:title=""/>
          </v:shape>
          <o:OLEObject Type="Embed" ProgID="PowerPoint.Slide.8" ShapeID="_x0000_i1025" DrawAspect="Content" ObjectID="_1452531873" r:id="rId14"/>
        </w:object>
      </w:r>
      <w:r w:rsidR="00E45287">
        <w:rPr>
          <w:noProof/>
        </w:rPr>
        <w:drawing>
          <wp:inline distT="0" distB="0" distL="0" distR="0">
            <wp:extent cx="2705100" cy="20193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B8" w:rsidRDefault="00947FB8" w:rsidP="00F72353">
      <w:pPr>
        <w:ind w:firstLine="540"/>
        <w:jc w:val="both"/>
        <w:rPr>
          <w:sz w:val="28"/>
          <w:szCs w:val="28"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177E05" w:rsidRDefault="00177E05" w:rsidP="00177E05">
      <w:pPr>
        <w:spacing w:line="360" w:lineRule="auto"/>
        <w:rPr>
          <w:b/>
        </w:rPr>
      </w:pPr>
    </w:p>
    <w:p w:rsidR="00E75DE0" w:rsidRPr="00177E05" w:rsidRDefault="00E75DE0" w:rsidP="00177E05">
      <w:pPr>
        <w:pStyle w:val="4-"/>
        <w:spacing w:line="360" w:lineRule="auto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 xml:space="preserve">После повторения </w:t>
      </w:r>
      <w:r w:rsidRPr="00E75DE0">
        <w:rPr>
          <w:b w:val="0"/>
          <w:color w:val="auto"/>
          <w:sz w:val="28"/>
          <w:szCs w:val="28"/>
        </w:rPr>
        <w:t>материала каждому ученику выдается опорный кон</w:t>
      </w:r>
      <w:r w:rsidR="00177E05">
        <w:rPr>
          <w:b w:val="0"/>
          <w:color w:val="auto"/>
          <w:sz w:val="28"/>
          <w:szCs w:val="28"/>
        </w:rPr>
        <w:t>спек</w:t>
      </w:r>
    </w:p>
    <w:p w:rsidR="00E75DE0" w:rsidRPr="001C5550" w:rsidRDefault="00E75DE0" w:rsidP="00E75DE0">
      <w:pPr>
        <w:spacing w:line="360" w:lineRule="auto"/>
        <w:jc w:val="center"/>
        <w:rPr>
          <w:b/>
        </w:rPr>
      </w:pPr>
      <w:r w:rsidRPr="00FA0DE2">
        <w:rPr>
          <w:b/>
        </w:rPr>
        <w:t>Опорный конспект «Свойства логических операций»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3528"/>
        <w:gridCol w:w="1440"/>
        <w:gridCol w:w="4603"/>
      </w:tblGrid>
      <w:tr w:rsidR="00E75DE0" w:rsidTr="00177E05">
        <w:tc>
          <w:tcPr>
            <w:tcW w:w="3528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</w:rPr>
              <w:t xml:space="preserve">Инверсия </w:t>
            </w:r>
            <w:r w:rsidRPr="00177E05">
              <w:rPr>
                <w:b/>
                <w:i/>
                <w:color w:val="FF0000"/>
              </w:rPr>
              <w:t>истинна</w:t>
            </w:r>
          </w:p>
        </w:tc>
        <w:tc>
          <w:tcPr>
            <w:tcW w:w="1440" w:type="dxa"/>
            <w:vMerge w:val="restart"/>
          </w:tcPr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77E05">
              <w:rPr>
                <w:b/>
                <w:sz w:val="32"/>
                <w:szCs w:val="32"/>
              </w:rPr>
              <w:t>тогда и</w:t>
            </w:r>
          </w:p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77E05">
              <w:rPr>
                <w:b/>
                <w:sz w:val="32"/>
                <w:szCs w:val="32"/>
              </w:rPr>
              <w:t xml:space="preserve"> только </w:t>
            </w:r>
          </w:p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77E05">
              <w:rPr>
                <w:b/>
                <w:sz w:val="32"/>
                <w:szCs w:val="32"/>
              </w:rPr>
              <w:t xml:space="preserve">тогда, </w:t>
            </w:r>
          </w:p>
          <w:p w:rsidR="00E75DE0" w:rsidRPr="00177E05" w:rsidRDefault="00E75DE0" w:rsidP="00177E0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77E05">
              <w:rPr>
                <w:b/>
                <w:sz w:val="32"/>
                <w:szCs w:val="32"/>
              </w:rPr>
              <w:t>когда</w:t>
            </w:r>
          </w:p>
        </w:tc>
        <w:tc>
          <w:tcPr>
            <w:tcW w:w="4603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</w:rPr>
              <w:t xml:space="preserve">высказывание </w:t>
            </w:r>
            <w:r w:rsidRPr="00177E05">
              <w:rPr>
                <w:b/>
                <w:i/>
                <w:color w:val="FF0000"/>
              </w:rPr>
              <w:t>ложно</w:t>
            </w:r>
          </w:p>
        </w:tc>
      </w:tr>
      <w:tr w:rsidR="00E75DE0" w:rsidTr="00177E05">
        <w:tc>
          <w:tcPr>
            <w:tcW w:w="3528" w:type="dxa"/>
          </w:tcPr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Дизъюнкция </w:t>
            </w:r>
            <w:r w:rsidRPr="00177E05">
              <w:rPr>
                <w:b/>
                <w:i/>
                <w:color w:val="FF0000"/>
              </w:rPr>
              <w:t>ложна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</w:rPr>
              <w:t xml:space="preserve">Конъюнкция </w:t>
            </w:r>
            <w:r w:rsidRPr="00177E05">
              <w:rPr>
                <w:b/>
                <w:i/>
                <w:color w:val="FF0000"/>
              </w:rPr>
              <w:t>истинна</w:t>
            </w:r>
          </w:p>
        </w:tc>
        <w:tc>
          <w:tcPr>
            <w:tcW w:w="1440" w:type="dxa"/>
            <w:vMerge/>
          </w:tcPr>
          <w:p w:rsidR="00E75DE0" w:rsidRDefault="00E75DE0" w:rsidP="00177E05">
            <w:pPr>
              <w:spacing w:line="360" w:lineRule="auto"/>
            </w:pPr>
          </w:p>
        </w:tc>
        <w:tc>
          <w:tcPr>
            <w:tcW w:w="4603" w:type="dxa"/>
          </w:tcPr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                                       </w:t>
            </w:r>
            <w:r w:rsidRPr="00177E05">
              <w:rPr>
                <w:b/>
                <w:i/>
                <w:color w:val="FF0000"/>
              </w:rPr>
              <w:t>ложны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  <w:i/>
              </w:rPr>
              <w:t>оба</w:t>
            </w:r>
            <w:r w:rsidRPr="00177E05">
              <w:rPr>
                <w:b/>
              </w:rPr>
              <w:t xml:space="preserve"> высказывания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  <w:i/>
                <w:color w:val="FF0000"/>
              </w:rPr>
              <w:t xml:space="preserve">                                       истинны</w:t>
            </w:r>
          </w:p>
        </w:tc>
      </w:tr>
      <w:tr w:rsidR="00E75DE0" w:rsidTr="00177E05">
        <w:tc>
          <w:tcPr>
            <w:tcW w:w="3528" w:type="dxa"/>
          </w:tcPr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Дизъюнкция </w:t>
            </w:r>
            <w:r w:rsidRPr="00177E05">
              <w:rPr>
                <w:b/>
                <w:i/>
                <w:color w:val="FF0000"/>
              </w:rPr>
              <w:t>истинна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</w:rPr>
              <w:t xml:space="preserve">Конъюнкция </w:t>
            </w:r>
            <w:r w:rsidRPr="00177E05">
              <w:rPr>
                <w:b/>
                <w:i/>
                <w:color w:val="FF0000"/>
              </w:rPr>
              <w:t>ложна</w:t>
            </w:r>
          </w:p>
        </w:tc>
        <w:tc>
          <w:tcPr>
            <w:tcW w:w="1440" w:type="dxa"/>
            <w:vMerge/>
          </w:tcPr>
          <w:p w:rsidR="00E75DE0" w:rsidRDefault="00E75DE0" w:rsidP="00177E05">
            <w:pPr>
              <w:spacing w:line="360" w:lineRule="auto"/>
            </w:pPr>
          </w:p>
        </w:tc>
        <w:tc>
          <w:tcPr>
            <w:tcW w:w="4603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  <w:i/>
                <w:color w:val="FF0000"/>
              </w:rPr>
              <w:t xml:space="preserve">                                                  истинно                                                                                                                      </w:t>
            </w:r>
            <w:r w:rsidRPr="00177E05">
              <w:rPr>
                <w:b/>
                <w:i/>
              </w:rPr>
              <w:t>хотя бы одно</w:t>
            </w:r>
            <w:r w:rsidRPr="00177E05">
              <w:rPr>
                <w:b/>
              </w:rPr>
              <w:t xml:space="preserve"> высказывание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                                                      </w:t>
            </w:r>
            <w:r w:rsidRPr="00177E05">
              <w:rPr>
                <w:b/>
                <w:i/>
                <w:color w:val="FF0000"/>
              </w:rPr>
              <w:t xml:space="preserve">Ложно </w:t>
            </w:r>
          </w:p>
        </w:tc>
      </w:tr>
      <w:tr w:rsidR="00E75DE0" w:rsidTr="00177E05">
        <w:tc>
          <w:tcPr>
            <w:tcW w:w="3528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</w:p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Импликация </w:t>
            </w:r>
            <w:r w:rsidRPr="00177E05">
              <w:rPr>
                <w:b/>
                <w:i/>
                <w:color w:val="FF0000"/>
              </w:rPr>
              <w:t>ложна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  <w:vMerge/>
          </w:tcPr>
          <w:p w:rsidR="00E75DE0" w:rsidRDefault="00E75DE0" w:rsidP="00177E05">
            <w:pPr>
              <w:spacing w:line="360" w:lineRule="auto"/>
            </w:pPr>
          </w:p>
        </w:tc>
        <w:tc>
          <w:tcPr>
            <w:tcW w:w="4603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</w:rPr>
              <w:t xml:space="preserve">из </w:t>
            </w:r>
            <w:r w:rsidRPr="00177E05">
              <w:rPr>
                <w:b/>
                <w:i/>
                <w:color w:val="FF0000"/>
              </w:rPr>
              <w:t>истинной предпосылки</w:t>
            </w:r>
            <w:r w:rsidRPr="00177E05">
              <w:rPr>
                <w:b/>
              </w:rPr>
              <w:t xml:space="preserve"> следует </w:t>
            </w:r>
            <w:r w:rsidRPr="00177E05">
              <w:rPr>
                <w:b/>
                <w:i/>
                <w:color w:val="FF0000"/>
              </w:rPr>
              <w:t>ложный</w:t>
            </w:r>
            <w:r w:rsidRPr="00177E05">
              <w:rPr>
                <w:b/>
              </w:rPr>
              <w:t xml:space="preserve"> вывод</w:t>
            </w:r>
          </w:p>
        </w:tc>
      </w:tr>
      <w:tr w:rsidR="00E75DE0" w:rsidTr="00177E05">
        <w:tc>
          <w:tcPr>
            <w:tcW w:w="3528" w:type="dxa"/>
          </w:tcPr>
          <w:p w:rsidR="00E75DE0" w:rsidRPr="00177E05" w:rsidRDefault="00E75DE0" w:rsidP="00177E05">
            <w:pPr>
              <w:spacing w:line="360" w:lineRule="auto"/>
              <w:rPr>
                <w:b/>
                <w:i/>
                <w:color w:val="FF0000"/>
              </w:rPr>
            </w:pPr>
            <w:r w:rsidRPr="00177E05">
              <w:rPr>
                <w:b/>
              </w:rPr>
              <w:t xml:space="preserve">Эквивалентность </w:t>
            </w:r>
            <w:r w:rsidRPr="00177E05">
              <w:rPr>
                <w:b/>
                <w:i/>
                <w:color w:val="FF0000"/>
              </w:rPr>
              <w:t>истинна</w:t>
            </w:r>
          </w:p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</w:p>
        </w:tc>
        <w:tc>
          <w:tcPr>
            <w:tcW w:w="1440" w:type="dxa"/>
            <w:vMerge/>
          </w:tcPr>
          <w:p w:rsidR="00E75DE0" w:rsidRDefault="00E75DE0" w:rsidP="00177E05">
            <w:pPr>
              <w:spacing w:line="360" w:lineRule="auto"/>
            </w:pPr>
          </w:p>
        </w:tc>
        <w:tc>
          <w:tcPr>
            <w:tcW w:w="4603" w:type="dxa"/>
          </w:tcPr>
          <w:p w:rsidR="00E75DE0" w:rsidRPr="00177E05" w:rsidRDefault="00E75DE0" w:rsidP="00177E05">
            <w:pPr>
              <w:spacing w:line="360" w:lineRule="auto"/>
              <w:rPr>
                <w:b/>
              </w:rPr>
            </w:pPr>
            <w:r w:rsidRPr="00177E05">
              <w:rPr>
                <w:b/>
                <w:i/>
              </w:rPr>
              <w:t>оба</w:t>
            </w:r>
            <w:r w:rsidRPr="00177E05">
              <w:rPr>
                <w:b/>
              </w:rPr>
              <w:t xml:space="preserve"> высказывания </w:t>
            </w:r>
            <w:r w:rsidRPr="00177E05">
              <w:rPr>
                <w:b/>
                <w:i/>
                <w:color w:val="FF0000"/>
              </w:rPr>
              <w:t>ложны</w:t>
            </w:r>
            <w:r w:rsidRPr="00177E05">
              <w:rPr>
                <w:b/>
              </w:rPr>
              <w:t xml:space="preserve"> или </w:t>
            </w:r>
            <w:r w:rsidRPr="00177E05">
              <w:rPr>
                <w:b/>
                <w:i/>
              </w:rPr>
              <w:t xml:space="preserve">оба </w:t>
            </w:r>
            <w:r w:rsidRPr="00177E05">
              <w:rPr>
                <w:b/>
              </w:rPr>
              <w:t xml:space="preserve">высказывания </w:t>
            </w:r>
            <w:r w:rsidRPr="00177E05">
              <w:rPr>
                <w:b/>
                <w:i/>
                <w:color w:val="FF0000"/>
              </w:rPr>
              <w:t>истинны</w:t>
            </w:r>
          </w:p>
        </w:tc>
      </w:tr>
    </w:tbl>
    <w:p w:rsidR="00E75DE0" w:rsidRDefault="00E75DE0" w:rsidP="00E75DE0">
      <w:pPr>
        <w:jc w:val="both"/>
        <w:rPr>
          <w:sz w:val="28"/>
          <w:szCs w:val="28"/>
        </w:rPr>
      </w:pPr>
    </w:p>
    <w:p w:rsidR="00E75DE0" w:rsidRDefault="00E75DE0" w:rsidP="00F72353">
      <w:pPr>
        <w:ind w:firstLine="540"/>
        <w:jc w:val="both"/>
        <w:rPr>
          <w:sz w:val="28"/>
          <w:szCs w:val="28"/>
        </w:rPr>
      </w:pPr>
    </w:p>
    <w:p w:rsidR="00E75DE0" w:rsidRDefault="00E75DE0" w:rsidP="00E75DE0">
      <w:pPr>
        <w:ind w:firstLine="540"/>
        <w:jc w:val="both"/>
        <w:rPr>
          <w:b/>
          <w:sz w:val="28"/>
          <w:szCs w:val="28"/>
        </w:rPr>
      </w:pPr>
      <w:r w:rsidRPr="00E75DE0">
        <w:rPr>
          <w:b/>
          <w:sz w:val="28"/>
          <w:szCs w:val="28"/>
        </w:rPr>
        <w:t>Практикум по решению задач</w:t>
      </w:r>
    </w:p>
    <w:p w:rsidR="00E75DE0" w:rsidRDefault="00E75DE0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Задачи взяты из практикума по ЕГЭ</w:t>
      </w:r>
    </w:p>
    <w:p w:rsidR="00D77035" w:rsidRDefault="00D77035" w:rsidP="00E75DE0">
      <w:pPr>
        <w:ind w:firstLine="540"/>
        <w:jc w:val="both"/>
        <w:rPr>
          <w:sz w:val="28"/>
          <w:szCs w:val="28"/>
        </w:rPr>
      </w:pPr>
    </w:p>
    <w:p w:rsidR="00E75DE0" w:rsidRDefault="00E75DE0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А7. </w:t>
      </w:r>
      <w:r w:rsidR="00D77035">
        <w:rPr>
          <w:sz w:val="28"/>
          <w:szCs w:val="28"/>
        </w:rPr>
        <w:t>Какое из приведенных названий канцелярских принадлежностей удовлетворяет следующему логическому условию:</w:t>
      </w:r>
    </w:p>
    <w:p w:rsidR="00D77035" w:rsidRDefault="00D77035" w:rsidP="00E75DE0">
      <w:pPr>
        <w:ind w:firstLine="540"/>
        <w:jc w:val="both"/>
        <w:rPr>
          <w:sz w:val="28"/>
          <w:szCs w:val="28"/>
        </w:rPr>
      </w:pPr>
    </w:p>
    <w:p w:rsidR="00D77035" w:rsidRDefault="00D77035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¬(первая буква гласная) ۸ ¬ (последняя буква гласная) ۸ (название содержит букву «</w:t>
      </w:r>
      <w:r w:rsidR="0066790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66790F">
        <w:rPr>
          <w:sz w:val="28"/>
          <w:szCs w:val="28"/>
        </w:rPr>
        <w:t xml:space="preserve"> </w:t>
      </w:r>
      <w:r>
        <w:rPr>
          <w:sz w:val="28"/>
          <w:szCs w:val="28"/>
        </w:rPr>
        <w:t>»)?</w:t>
      </w:r>
    </w:p>
    <w:p w:rsidR="00D77035" w:rsidRDefault="00D77035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</w:t>
      </w:r>
      <w:r w:rsidR="006679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Пенал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</w:t>
      </w:r>
      <w:r w:rsidR="0066790F">
        <w:rPr>
          <w:sz w:val="28"/>
          <w:szCs w:val="28"/>
        </w:rPr>
        <w:t xml:space="preserve"> Ластик</w:t>
      </w:r>
    </w:p>
    <w:p w:rsidR="0066790F" w:rsidRDefault="0066790F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Точилка                      4) Папка</w:t>
      </w:r>
    </w:p>
    <w:p w:rsidR="0066790F" w:rsidRDefault="0066790F" w:rsidP="00E75DE0">
      <w:pPr>
        <w:ind w:firstLine="540"/>
        <w:jc w:val="both"/>
        <w:rPr>
          <w:sz w:val="28"/>
          <w:szCs w:val="28"/>
        </w:rPr>
      </w:pPr>
    </w:p>
    <w:p w:rsidR="0066790F" w:rsidRDefault="0066790F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А8. Укажите, какое логическое выражение равносильно выражению</w:t>
      </w:r>
    </w:p>
    <w:p w:rsidR="0066790F" w:rsidRDefault="0066790F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790F" w:rsidRDefault="0066790F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(</w:t>
      </w:r>
      <w:r w:rsidR="00195011">
        <w:rPr>
          <w:sz w:val="28"/>
          <w:szCs w:val="28"/>
        </w:rPr>
        <w:t>А ۷ ¬ В) ۸ ( ¬ А ۷ В ).</w:t>
      </w:r>
    </w:p>
    <w:p w:rsidR="003262D3" w:rsidRDefault="003262D3" w:rsidP="00E75DE0">
      <w:pPr>
        <w:ind w:firstLine="540"/>
        <w:jc w:val="both"/>
        <w:rPr>
          <w:sz w:val="28"/>
          <w:szCs w:val="28"/>
        </w:rPr>
      </w:pPr>
    </w:p>
    <w:p w:rsidR="003262D3" w:rsidRDefault="003262D3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А ~ 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3) А ۷ В</w:t>
      </w:r>
    </w:p>
    <w:p w:rsidR="003262D3" w:rsidRDefault="003262D3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А → 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 А ۸ В</w:t>
      </w:r>
    </w:p>
    <w:p w:rsidR="003262D3" w:rsidRDefault="003262D3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177E05" w:rsidRDefault="00177E05" w:rsidP="00E75DE0">
      <w:pPr>
        <w:ind w:firstLine="540"/>
        <w:jc w:val="both"/>
        <w:rPr>
          <w:sz w:val="28"/>
          <w:szCs w:val="28"/>
        </w:rPr>
      </w:pPr>
    </w:p>
    <w:p w:rsidR="003262D3" w:rsidRPr="003262D3" w:rsidRDefault="003262D3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А9. Символом </w:t>
      </w:r>
      <w:r>
        <w:rPr>
          <w:sz w:val="28"/>
          <w:szCs w:val="28"/>
          <w:lang w:val="en-US"/>
        </w:rPr>
        <w:t>F</w:t>
      </w:r>
      <w:r w:rsidRPr="00326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обозначено одно из указанных ниже логических выражений от трех аргументов: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3262D3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</w:t>
      </w:r>
      <w:r w:rsidRPr="003262D3">
        <w:rPr>
          <w:sz w:val="28"/>
          <w:szCs w:val="28"/>
        </w:rPr>
        <w:t>.</w:t>
      </w:r>
    </w:p>
    <w:p w:rsidR="003262D3" w:rsidRPr="00FC46CF" w:rsidRDefault="003262D3" w:rsidP="00E75DE0">
      <w:pPr>
        <w:ind w:firstLine="540"/>
        <w:jc w:val="both"/>
        <w:rPr>
          <w:sz w:val="28"/>
          <w:szCs w:val="28"/>
        </w:rPr>
      </w:pPr>
    </w:p>
    <w:p w:rsidR="003262D3" w:rsidRDefault="003262D3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 фрагмент таблицы истинности выражения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:</w:t>
      </w:r>
    </w:p>
    <w:p w:rsidR="003262D3" w:rsidRDefault="003262D3" w:rsidP="00E75DE0">
      <w:pPr>
        <w:ind w:firstLine="540"/>
        <w:jc w:val="both"/>
        <w:rPr>
          <w:sz w:val="28"/>
          <w:szCs w:val="28"/>
        </w:rPr>
      </w:pPr>
    </w:p>
    <w:p w:rsidR="003262D3" w:rsidRDefault="003262D3" w:rsidP="00E75DE0">
      <w:pPr>
        <w:ind w:firstLine="540"/>
        <w:jc w:val="both"/>
        <w:rPr>
          <w:sz w:val="28"/>
          <w:szCs w:val="28"/>
        </w:rPr>
      </w:pPr>
    </w:p>
    <w:p w:rsidR="003262D3" w:rsidRPr="003262D3" w:rsidRDefault="003262D3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080"/>
        <w:gridCol w:w="1080"/>
        <w:gridCol w:w="1080"/>
      </w:tblGrid>
      <w:tr w:rsidR="003262D3" w:rsidRPr="00177E05" w:rsidTr="00177E05">
        <w:trPr>
          <w:jc w:val="center"/>
        </w:trPr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Z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F</w:t>
            </w:r>
          </w:p>
        </w:tc>
      </w:tr>
      <w:tr w:rsidR="003262D3" w:rsidRPr="00177E05" w:rsidTr="00177E05">
        <w:trPr>
          <w:jc w:val="center"/>
        </w:trPr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0</w:t>
            </w:r>
          </w:p>
        </w:tc>
      </w:tr>
      <w:tr w:rsidR="003262D3" w:rsidRPr="00177E05" w:rsidTr="00177E05">
        <w:trPr>
          <w:jc w:val="center"/>
        </w:trPr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</w:tr>
      <w:tr w:rsidR="003262D3" w:rsidRPr="00177E05" w:rsidTr="00177E05">
        <w:trPr>
          <w:jc w:val="center"/>
        </w:trPr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:rsidR="003262D3" w:rsidRPr="00177E05" w:rsidRDefault="003262D3" w:rsidP="00177E05">
            <w:pPr>
              <w:jc w:val="center"/>
              <w:rPr>
                <w:sz w:val="28"/>
                <w:szCs w:val="28"/>
                <w:lang w:val="en-US"/>
              </w:rPr>
            </w:pPr>
            <w:r w:rsidRPr="00177E0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33B9E" w:rsidRDefault="00B33B9E" w:rsidP="00E75DE0">
      <w:pPr>
        <w:ind w:firstLine="540"/>
        <w:jc w:val="both"/>
        <w:rPr>
          <w:sz w:val="28"/>
          <w:szCs w:val="28"/>
        </w:rPr>
      </w:pPr>
    </w:p>
    <w:p w:rsidR="003262D3" w:rsidRDefault="00B33B9E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Какое выражение соответствует </w:t>
      </w:r>
      <w:r>
        <w:rPr>
          <w:sz w:val="28"/>
          <w:szCs w:val="28"/>
          <w:lang w:val="en-US"/>
        </w:rPr>
        <w:t xml:space="preserve"> F</w:t>
      </w:r>
      <w:r>
        <w:rPr>
          <w:sz w:val="28"/>
          <w:szCs w:val="28"/>
        </w:rPr>
        <w:t>?</w:t>
      </w:r>
    </w:p>
    <w:p w:rsidR="00B33B9E" w:rsidRDefault="00B33B9E" w:rsidP="00E75DE0">
      <w:pPr>
        <w:ind w:firstLine="540"/>
        <w:jc w:val="both"/>
        <w:rPr>
          <w:sz w:val="28"/>
          <w:szCs w:val="28"/>
        </w:rPr>
      </w:pPr>
    </w:p>
    <w:p w:rsidR="00B33B9E" w:rsidRDefault="00B33B9E" w:rsidP="00B33B9E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 ~ Z) ۸ (¬X→ Y)</w:t>
      </w:r>
    </w:p>
    <w:p w:rsidR="00B33B9E" w:rsidRDefault="00B33B9E" w:rsidP="00B33B9E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(¬X ~ Z) ۸ (¬X→ Y)</w:t>
      </w:r>
    </w:p>
    <w:p w:rsidR="00B33B9E" w:rsidRDefault="00B33B9E" w:rsidP="00B33B9E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(X ~ ¬Z) ۸ (¬X→ Y)</w:t>
      </w:r>
    </w:p>
    <w:p w:rsidR="00B33B9E" w:rsidRDefault="00B33B9E" w:rsidP="00B33B9E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(X ~ Z) ۸ (¬(Y→ Z)</w:t>
      </w:r>
    </w:p>
    <w:p w:rsidR="00B33B9E" w:rsidRDefault="00B33B9E" w:rsidP="00B33B9E">
      <w:pPr>
        <w:ind w:left="540"/>
        <w:jc w:val="both"/>
        <w:rPr>
          <w:sz w:val="28"/>
          <w:szCs w:val="28"/>
          <w:lang w:val="en-US"/>
        </w:rPr>
      </w:pPr>
    </w:p>
    <w:p w:rsidR="00B33B9E" w:rsidRDefault="006043FC" w:rsidP="00B33B9E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B</w:t>
      </w:r>
      <w:r w:rsidRPr="006043FC">
        <w:rPr>
          <w:sz w:val="28"/>
          <w:szCs w:val="28"/>
        </w:rPr>
        <w:t xml:space="preserve">6. </w:t>
      </w:r>
      <w:r>
        <w:rPr>
          <w:sz w:val="28"/>
          <w:szCs w:val="28"/>
        </w:rPr>
        <w:t>На праздник пришли четыре супружеские пары. Супруг зовут Маша, Оля, Лида, Наташа. Супругов – Илья, Олег, Михаил и Антон. Каждая пара приехала на одном из стоящих  во дворе автомобилей: Форд, Мерседес, Ауди или Киа</w:t>
      </w:r>
      <w:r w:rsidR="00A251A5">
        <w:rPr>
          <w:sz w:val="28"/>
          <w:szCs w:val="28"/>
        </w:rPr>
        <w:t xml:space="preserve"> ( в каждой семье ровно по одному автомобилю). Известно, что:</w:t>
      </w:r>
    </w:p>
    <w:p w:rsidR="00A251A5" w:rsidRDefault="00A251A5" w:rsidP="00B33B9E">
      <w:pPr>
        <w:ind w:left="540"/>
        <w:jc w:val="both"/>
        <w:rPr>
          <w:sz w:val="28"/>
          <w:szCs w:val="28"/>
        </w:rPr>
      </w:pP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Маша замужем за Олегом и у них машина не Форд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Киа не принадлежит семье Лиды и не принадлежит семье Наташи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Мерседесе ездят либо в семье Маши, либо в семье Наташи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Ауди либо в семье Оли, либо в семье Маши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Машин муж ездит не на Ауди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Илья не Олин муж и ездит не на Мерседесе</w:t>
      </w:r>
    </w:p>
    <w:p w:rsidR="00A251A5" w:rsidRDefault="00A251A5" w:rsidP="00A251A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Ауди либо у Ильи, либо у Михаила</w:t>
      </w:r>
    </w:p>
    <w:p w:rsidR="00A251A5" w:rsidRDefault="00A251A5" w:rsidP="00A251A5">
      <w:pPr>
        <w:ind w:left="540"/>
        <w:jc w:val="both"/>
        <w:rPr>
          <w:sz w:val="28"/>
          <w:szCs w:val="28"/>
        </w:rPr>
      </w:pPr>
    </w:p>
    <w:p w:rsidR="00A251A5" w:rsidRDefault="00A251A5" w:rsidP="00A251A5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Определите, кто чей муж.</w:t>
      </w:r>
    </w:p>
    <w:p w:rsidR="00A251A5" w:rsidRDefault="00A251A5" w:rsidP="00A251A5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В ответе расположите первые буквы имен жен в следующем порядке: жена Ильи, жена Олега, жена Михаила, жена Антона. Например, если бы женщин ( в соответствующем порядке) звали Ирина, Алла, Клавдия и Виола, ответ был бы</w:t>
      </w:r>
      <w:r w:rsidR="00382A7B">
        <w:rPr>
          <w:sz w:val="28"/>
          <w:szCs w:val="28"/>
        </w:rPr>
        <w:t>: ИАКВ.</w:t>
      </w:r>
    </w:p>
    <w:p w:rsidR="00382A7B" w:rsidRDefault="00382A7B" w:rsidP="00A251A5">
      <w:pPr>
        <w:ind w:left="540"/>
        <w:jc w:val="both"/>
        <w:rPr>
          <w:sz w:val="28"/>
          <w:szCs w:val="28"/>
        </w:rPr>
      </w:pPr>
    </w:p>
    <w:p w:rsidR="00382A7B" w:rsidRDefault="00382A7B" w:rsidP="00A251A5">
      <w:pPr>
        <w:ind w:left="540"/>
        <w:jc w:val="both"/>
        <w:rPr>
          <w:b/>
          <w:sz w:val="28"/>
          <w:szCs w:val="28"/>
        </w:rPr>
      </w:pPr>
      <w:r w:rsidRPr="00382A7B">
        <w:rPr>
          <w:b/>
          <w:sz w:val="28"/>
          <w:szCs w:val="28"/>
        </w:rPr>
        <w:t>Домашнее задание</w:t>
      </w:r>
    </w:p>
    <w:p w:rsidR="00382A7B" w:rsidRDefault="00382A7B" w:rsidP="00A251A5">
      <w:pPr>
        <w:ind w:left="540"/>
        <w:jc w:val="both"/>
        <w:rPr>
          <w:b/>
          <w:sz w:val="28"/>
          <w:szCs w:val="28"/>
        </w:rPr>
      </w:pPr>
    </w:p>
    <w:p w:rsidR="00382A7B" w:rsidRDefault="00C515EE" w:rsidP="00A251A5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В4. Сколько существует целых значений числа Х, при которых ложно высказывание</w:t>
      </w:r>
    </w:p>
    <w:p w:rsidR="00C515EE" w:rsidRDefault="00C515EE" w:rsidP="00A251A5">
      <w:pPr>
        <w:ind w:left="540"/>
        <w:jc w:val="both"/>
        <w:rPr>
          <w:sz w:val="28"/>
          <w:szCs w:val="28"/>
        </w:rPr>
      </w:pPr>
    </w:p>
    <w:p w:rsidR="00C515EE" w:rsidRPr="00C515EE" w:rsidRDefault="00C515EE" w:rsidP="00A251A5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¬((</w:t>
      </w:r>
      <w:r>
        <w:rPr>
          <w:sz w:val="28"/>
          <w:szCs w:val="28"/>
          <w:lang w:val="en-US"/>
        </w:rPr>
        <w:t>|X| &lt; 5) ۸ (|X| &lt;1) ۸ (|X| &lt; 10))</w:t>
      </w:r>
      <w:r>
        <w:rPr>
          <w:sz w:val="28"/>
          <w:szCs w:val="28"/>
        </w:rPr>
        <w:t>?</w:t>
      </w:r>
    </w:p>
    <w:p w:rsidR="0066790F" w:rsidRPr="00E75DE0" w:rsidRDefault="0066790F" w:rsidP="00E75D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sectPr w:rsidR="0066790F" w:rsidRPr="00E75DE0" w:rsidSect="00177E05">
      <w:pgSz w:w="11906" w:h="16838"/>
      <w:pgMar w:top="1134" w:right="85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0E10"/>
    <w:multiLevelType w:val="hybridMultilevel"/>
    <w:tmpl w:val="4CFA6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B0D06"/>
    <w:multiLevelType w:val="hybridMultilevel"/>
    <w:tmpl w:val="BB80B62A"/>
    <w:lvl w:ilvl="0" w:tplc="DE1C91C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6012FD1"/>
    <w:multiLevelType w:val="hybridMultilevel"/>
    <w:tmpl w:val="5A48E8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4135A0"/>
    <w:multiLevelType w:val="hybridMultilevel"/>
    <w:tmpl w:val="A5B0F846"/>
    <w:lvl w:ilvl="0" w:tplc="1D024A5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75D163A"/>
    <w:multiLevelType w:val="hybridMultilevel"/>
    <w:tmpl w:val="C27CA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25171"/>
    <w:multiLevelType w:val="hybridMultilevel"/>
    <w:tmpl w:val="36F8528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15739"/>
    <w:multiLevelType w:val="multilevel"/>
    <w:tmpl w:val="B98E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3B5501"/>
    <w:rsid w:val="00093DBA"/>
    <w:rsid w:val="00133F1E"/>
    <w:rsid w:val="00177E05"/>
    <w:rsid w:val="00195011"/>
    <w:rsid w:val="002349C3"/>
    <w:rsid w:val="002B27FC"/>
    <w:rsid w:val="003262D3"/>
    <w:rsid w:val="00382A7B"/>
    <w:rsid w:val="003B5501"/>
    <w:rsid w:val="005E66A1"/>
    <w:rsid w:val="006043FC"/>
    <w:rsid w:val="0066790F"/>
    <w:rsid w:val="006A5CEB"/>
    <w:rsid w:val="007A79C2"/>
    <w:rsid w:val="008A6F32"/>
    <w:rsid w:val="00947FB8"/>
    <w:rsid w:val="00A251A5"/>
    <w:rsid w:val="00AA25E4"/>
    <w:rsid w:val="00AA2622"/>
    <w:rsid w:val="00B33B9E"/>
    <w:rsid w:val="00B81A0C"/>
    <w:rsid w:val="00C515EE"/>
    <w:rsid w:val="00C918EB"/>
    <w:rsid w:val="00C923E2"/>
    <w:rsid w:val="00D77035"/>
    <w:rsid w:val="00E13A3A"/>
    <w:rsid w:val="00E45287"/>
    <w:rsid w:val="00E75DE0"/>
    <w:rsid w:val="00F72353"/>
    <w:rsid w:val="00FC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66A1"/>
    <w:rPr>
      <w:sz w:val="24"/>
      <w:szCs w:val="24"/>
    </w:rPr>
  </w:style>
  <w:style w:type="paragraph" w:styleId="2">
    <w:name w:val="heading 2"/>
    <w:basedOn w:val="a"/>
    <w:qFormat/>
    <w:rsid w:val="00AA26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qFormat/>
    <w:rsid w:val="00E75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2349C3"/>
    <w:rPr>
      <w:sz w:val="24"/>
      <w:szCs w:val="24"/>
      <w:lang w:bidi="ar-SA"/>
    </w:rPr>
  </w:style>
  <w:style w:type="paragraph" w:styleId="a4">
    <w:name w:val="Body Text Indent"/>
    <w:basedOn w:val="a"/>
    <w:link w:val="a3"/>
    <w:rsid w:val="002349C3"/>
    <w:pPr>
      <w:spacing w:before="120" w:after="120"/>
      <w:ind w:left="283"/>
      <w:jc w:val="both"/>
    </w:pPr>
  </w:style>
  <w:style w:type="paragraph" w:styleId="a5">
    <w:name w:val="Body Text"/>
    <w:basedOn w:val="a"/>
    <w:rsid w:val="002349C3"/>
    <w:pPr>
      <w:spacing w:after="120"/>
    </w:pPr>
  </w:style>
  <w:style w:type="character" w:styleId="a6">
    <w:name w:val="Hyperlink"/>
    <w:basedOn w:val="a0"/>
    <w:rsid w:val="00AA2622"/>
    <w:rPr>
      <w:color w:val="0000FF"/>
      <w:u w:val="single"/>
    </w:rPr>
  </w:style>
  <w:style w:type="paragraph" w:styleId="a7">
    <w:name w:val="Normal (Web)"/>
    <w:basedOn w:val="a"/>
    <w:rsid w:val="00AA2622"/>
    <w:pPr>
      <w:spacing w:before="100" w:beforeAutospacing="1" w:after="100" w:afterAutospacing="1"/>
    </w:pPr>
  </w:style>
  <w:style w:type="character" w:styleId="a8">
    <w:name w:val="Strong"/>
    <w:basedOn w:val="a0"/>
    <w:qFormat/>
    <w:rsid w:val="00AA2622"/>
    <w:rPr>
      <w:b/>
      <w:bCs/>
    </w:rPr>
  </w:style>
  <w:style w:type="character" w:styleId="a9">
    <w:name w:val="Emphasis"/>
    <w:basedOn w:val="a0"/>
    <w:qFormat/>
    <w:rsid w:val="00AA2622"/>
    <w:rPr>
      <w:i/>
      <w:iCs/>
    </w:rPr>
  </w:style>
  <w:style w:type="table" w:styleId="aa">
    <w:name w:val="Table Grid"/>
    <w:basedOn w:val="a1"/>
    <w:rsid w:val="00E75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-">
    <w:name w:val="Стиль Заголовок 4 + Светло-оранжевый"/>
    <w:basedOn w:val="4"/>
    <w:rsid w:val="00E75DE0"/>
    <w:pPr>
      <w:keepNext w:val="0"/>
      <w:spacing w:before="120" w:after="0"/>
      <w:jc w:val="both"/>
    </w:pPr>
    <w:rPr>
      <w:color w:val="FF99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Обобщающий урок по теме </vt:lpstr>
    </vt:vector>
  </TitlesOfParts>
  <Company>1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Обобщающий урок по теме </dc:title>
  <dc:subject/>
  <dc:creator>Василий</dc:creator>
  <cp:keywords/>
  <dc:description/>
  <cp:lastModifiedBy>Admin</cp:lastModifiedBy>
  <cp:revision>2</cp:revision>
  <dcterms:created xsi:type="dcterms:W3CDTF">2014-01-29T16:18:00Z</dcterms:created>
  <dcterms:modified xsi:type="dcterms:W3CDTF">2014-01-29T16:18:00Z</dcterms:modified>
</cp:coreProperties>
</file>